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14" w:rsidRPr="00801F14" w:rsidRDefault="00801F14" w:rsidP="00801F14">
      <w:pPr>
        <w:framePr w:w="9639" w:h="3711" w:hRule="exact" w:hSpace="284" w:vSpace="284" w:wrap="around" w:vAnchor="page" w:hAnchor="page" w:x="1419" w:y="423" w:anchorLock="1"/>
        <w:spacing w:after="0" w:line="240" w:lineRule="auto"/>
        <w:jc w:val="center"/>
        <w:rPr>
          <w:rFonts w:ascii="Times New Roman" w:eastAsia="Zhikaryov" w:hAnsi="Times New Roman" w:cs="Times New Roman"/>
          <w:b/>
          <w:sz w:val="40"/>
          <w:szCs w:val="20"/>
          <w:lang w:eastAsia="ru-RU"/>
        </w:rPr>
      </w:pPr>
      <w:r>
        <w:rPr>
          <w:rFonts w:ascii="Zhikaryov" w:eastAsia="Zhikaryov" w:hAnsi="Zhikaryov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723900" cy="736600"/>
            <wp:effectExtent l="0" t="0" r="0" b="6350"/>
            <wp:docPr id="2" name="Рисунок 2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F14" w:rsidRPr="00801F14" w:rsidRDefault="00801F14" w:rsidP="00801F14">
      <w:pPr>
        <w:framePr w:w="9639" w:h="3711" w:hRule="exact" w:hSpace="284" w:vSpace="284" w:wrap="around" w:vAnchor="page" w:hAnchor="page" w:x="1419" w:y="423" w:anchorLock="1"/>
        <w:spacing w:after="0" w:line="240" w:lineRule="auto"/>
        <w:jc w:val="center"/>
        <w:rPr>
          <w:rFonts w:ascii="Times New Roman" w:eastAsia="Zhikaryov" w:hAnsi="Times New Roman" w:cs="Times New Roman"/>
          <w:b/>
          <w:sz w:val="24"/>
          <w:szCs w:val="20"/>
          <w:lang w:eastAsia="ru-RU"/>
        </w:rPr>
      </w:pPr>
    </w:p>
    <w:p w:rsidR="00801F14" w:rsidRPr="00801F14" w:rsidRDefault="00801F14" w:rsidP="00801F14">
      <w:pPr>
        <w:framePr w:w="9639" w:h="3711" w:hRule="exact" w:hSpace="284" w:vSpace="284" w:wrap="around" w:vAnchor="page" w:hAnchor="page" w:x="1419" w:y="423" w:anchorLock="1"/>
        <w:spacing w:before="120" w:after="0" w:line="360" w:lineRule="exact"/>
        <w:jc w:val="center"/>
        <w:rPr>
          <w:rFonts w:ascii="Times New Roman" w:eastAsia="Zhikaryov" w:hAnsi="Times New Roman" w:cs="Times New Roman"/>
          <w:sz w:val="36"/>
          <w:szCs w:val="20"/>
          <w:lang w:eastAsia="ru-RU"/>
        </w:rPr>
      </w:pPr>
      <w:r w:rsidRPr="00801F14">
        <w:rPr>
          <w:rFonts w:ascii="Times New Roman" w:eastAsia="Zhikaryov" w:hAnsi="Times New Roman" w:cs="Times New Roman"/>
          <w:sz w:val="36"/>
          <w:szCs w:val="20"/>
          <w:lang w:eastAsia="ru-RU"/>
        </w:rPr>
        <w:t>Правительство Калужской области</w:t>
      </w:r>
    </w:p>
    <w:p w:rsidR="00801F14" w:rsidRPr="00801F14" w:rsidRDefault="00801F14" w:rsidP="00801F14">
      <w:pPr>
        <w:framePr w:w="9639" w:h="3711" w:hRule="exact" w:hSpace="284" w:vSpace="284" w:wrap="around" w:vAnchor="page" w:hAnchor="page" w:x="1419" w:y="423" w:anchorLock="1"/>
        <w:spacing w:after="0" w:line="360" w:lineRule="exact"/>
        <w:jc w:val="center"/>
        <w:rPr>
          <w:rFonts w:ascii="Times New Roman" w:eastAsia="Zhikaryov" w:hAnsi="Times New Roman" w:cs="Times New Roman"/>
          <w:sz w:val="16"/>
          <w:szCs w:val="20"/>
          <w:lang w:eastAsia="ru-RU"/>
        </w:rPr>
      </w:pPr>
    </w:p>
    <w:p w:rsidR="00801F14" w:rsidRPr="00801F14" w:rsidRDefault="00801F14" w:rsidP="00801F14">
      <w:pPr>
        <w:framePr w:w="9639" w:h="3711" w:hRule="exact" w:hSpace="284" w:vSpace="284" w:wrap="around" w:vAnchor="page" w:hAnchor="page" w:x="1419" w:y="423" w:anchorLock="1"/>
        <w:spacing w:after="0" w:line="240" w:lineRule="auto"/>
        <w:jc w:val="center"/>
        <w:rPr>
          <w:rFonts w:ascii="Times New Roman" w:eastAsia="Zhikaryov" w:hAnsi="Times New Roman" w:cs="Times New Roman"/>
          <w:b/>
          <w:sz w:val="40"/>
          <w:szCs w:val="20"/>
          <w:lang w:eastAsia="ru-RU"/>
        </w:rPr>
      </w:pPr>
      <w:r w:rsidRPr="00801F14">
        <w:rPr>
          <w:rFonts w:ascii="Times New Roman" w:eastAsia="Zhikaryov" w:hAnsi="Times New Roman" w:cs="Times New Roman"/>
          <w:b/>
          <w:sz w:val="40"/>
          <w:szCs w:val="20"/>
          <w:lang w:eastAsia="ru-RU"/>
        </w:rPr>
        <w:t>ПОСТАНОВЛЕНИЕ</w:t>
      </w:r>
    </w:p>
    <w:p w:rsidR="00801F14" w:rsidRPr="00801F14" w:rsidRDefault="00801F14" w:rsidP="00801F14">
      <w:pPr>
        <w:framePr w:w="9639" w:h="3711" w:hRule="exact" w:hSpace="284" w:vSpace="284" w:wrap="around" w:vAnchor="page" w:hAnchor="page" w:x="1419" w:y="423" w:anchorLock="1"/>
        <w:spacing w:after="0" w:line="240" w:lineRule="auto"/>
        <w:jc w:val="center"/>
        <w:rPr>
          <w:rFonts w:ascii="Times New Roman" w:eastAsia="Zhikaryov" w:hAnsi="Times New Roman" w:cs="Times New Roman"/>
          <w:sz w:val="24"/>
          <w:szCs w:val="20"/>
          <w:lang w:eastAsia="ru-RU"/>
        </w:rPr>
      </w:pPr>
    </w:p>
    <w:p w:rsidR="00801F14" w:rsidRPr="00801F14" w:rsidRDefault="00801F14" w:rsidP="00801F14">
      <w:pPr>
        <w:framePr w:w="9639" w:h="3711" w:hRule="exact" w:hSpace="284" w:vSpace="284" w:wrap="around" w:vAnchor="page" w:hAnchor="page" w:x="1419" w:y="423" w:anchorLock="1"/>
        <w:spacing w:after="0" w:line="240" w:lineRule="auto"/>
        <w:rPr>
          <w:rFonts w:ascii="Times New Roman" w:eastAsia="Zhikaryov" w:hAnsi="Times New Roman" w:cs="Times New Roman"/>
          <w:szCs w:val="20"/>
          <w:lang w:eastAsia="ru-RU"/>
        </w:rPr>
      </w:pPr>
      <w:r w:rsidRPr="00801F14">
        <w:rPr>
          <w:rFonts w:ascii="Times New Roman" w:eastAsia="Zhikaryov" w:hAnsi="Times New Roman" w:cs="Times New Roman"/>
          <w:szCs w:val="20"/>
          <w:lang w:eastAsia="ru-RU"/>
        </w:rPr>
        <w:t xml:space="preserve">_________________                                                  </w:t>
      </w:r>
      <w:r w:rsidRPr="00801F14">
        <w:rPr>
          <w:rFonts w:ascii="Times New Roman" w:eastAsia="Zhikaryov" w:hAnsi="Times New Roman" w:cs="Times New Roman"/>
          <w:szCs w:val="20"/>
          <w:lang w:eastAsia="ru-RU"/>
        </w:rPr>
        <w:tab/>
      </w:r>
      <w:r w:rsidRPr="00801F14">
        <w:rPr>
          <w:rFonts w:ascii="Times New Roman" w:eastAsia="Zhikaryov" w:hAnsi="Times New Roman" w:cs="Times New Roman"/>
          <w:szCs w:val="20"/>
          <w:lang w:eastAsia="ru-RU"/>
        </w:rPr>
        <w:tab/>
        <w:t xml:space="preserve">                                    №________</w:t>
      </w:r>
    </w:p>
    <w:p w:rsidR="00801F14" w:rsidRPr="00801F14" w:rsidRDefault="00801F14" w:rsidP="00801F14">
      <w:pPr>
        <w:framePr w:w="9639" w:h="3711" w:hRule="exact" w:hSpace="284" w:vSpace="284" w:wrap="around" w:vAnchor="page" w:hAnchor="page" w:x="1419" w:y="423" w:anchorLock="1"/>
        <w:spacing w:after="0" w:line="240" w:lineRule="auto"/>
        <w:rPr>
          <w:rFonts w:ascii="Times New Roman" w:eastAsia="Zhikaryov" w:hAnsi="Times New Roman" w:cs="Times New Roman"/>
          <w:sz w:val="26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7"/>
      </w:tblGrid>
      <w:tr w:rsidR="00801F14" w:rsidRPr="007C0F71" w:rsidTr="008F7558">
        <w:trPr>
          <w:trHeight w:val="978"/>
        </w:trPr>
        <w:tc>
          <w:tcPr>
            <w:tcW w:w="5517" w:type="dxa"/>
            <w:shd w:val="clear" w:color="auto" w:fill="auto"/>
          </w:tcPr>
          <w:p w:rsidR="00801F14" w:rsidRPr="007C0F71" w:rsidRDefault="00801F14" w:rsidP="00801F14">
            <w:pPr>
              <w:spacing w:after="0" w:line="240" w:lineRule="auto"/>
              <w:jc w:val="both"/>
              <w:rPr>
                <w:rFonts w:ascii="Times New Roman" w:eastAsia="Zhikaryov" w:hAnsi="Times New Roman" w:cs="Times New Roman"/>
                <w:b/>
                <w:sz w:val="26"/>
                <w:szCs w:val="26"/>
                <w:lang w:eastAsia="ru-RU"/>
              </w:rPr>
            </w:pPr>
            <w:r w:rsidRPr="007C0F71">
              <w:rPr>
                <w:rFonts w:ascii="Times New Roman" w:eastAsia="Zhikaryov" w:hAnsi="Times New Roman" w:cs="Times New Roman"/>
                <w:b/>
                <w:sz w:val="26"/>
                <w:szCs w:val="26"/>
                <w:lang w:eastAsia="ru-RU"/>
              </w:rPr>
              <w:t xml:space="preserve">Об утверждении </w:t>
            </w:r>
            <w:proofErr w:type="gramStart"/>
            <w:r w:rsidRPr="007C0F71">
              <w:rPr>
                <w:rFonts w:ascii="Times New Roman" w:eastAsia="Zhikaryov" w:hAnsi="Times New Roman" w:cs="Times New Roman"/>
                <w:b/>
                <w:sz w:val="26"/>
                <w:szCs w:val="26"/>
                <w:lang w:eastAsia="ru-RU"/>
              </w:rPr>
              <w:t>перечня главных администраторов источников финансирования дефицита областного</w:t>
            </w:r>
            <w:proofErr w:type="gramEnd"/>
            <w:r w:rsidRPr="007C0F71">
              <w:rPr>
                <w:rFonts w:ascii="Times New Roman" w:eastAsia="Zhikaryov" w:hAnsi="Times New Roman" w:cs="Times New Roman"/>
                <w:b/>
                <w:sz w:val="26"/>
                <w:szCs w:val="26"/>
                <w:lang w:eastAsia="ru-RU"/>
              </w:rPr>
              <w:t xml:space="preserve"> бюджета, порядка и сроков внесения изменений в перечень главных администраторов источников финансирования</w:t>
            </w:r>
            <w:r w:rsidRPr="007C0F71">
              <w:rPr>
                <w:rFonts w:ascii="Zhikaryov" w:eastAsia="Zhikaryov" w:hAnsi="Zhikaryov" w:cs="Times New Roman"/>
                <w:sz w:val="26"/>
                <w:szCs w:val="20"/>
                <w:lang w:eastAsia="ru-RU"/>
              </w:rPr>
              <w:t xml:space="preserve"> </w:t>
            </w:r>
            <w:r w:rsidRPr="007C0F71">
              <w:rPr>
                <w:rFonts w:ascii="Times New Roman" w:eastAsia="Zhikaryov" w:hAnsi="Times New Roman" w:cs="Times New Roman"/>
                <w:b/>
                <w:sz w:val="26"/>
                <w:szCs w:val="26"/>
                <w:lang w:eastAsia="ru-RU"/>
              </w:rPr>
              <w:t>дефицита областного бюджета</w:t>
            </w:r>
          </w:p>
          <w:p w:rsidR="00801F14" w:rsidRPr="007C0F71" w:rsidRDefault="00801F14" w:rsidP="00801F14">
            <w:pPr>
              <w:spacing w:after="0" w:line="240" w:lineRule="auto"/>
              <w:jc w:val="both"/>
              <w:rPr>
                <w:rFonts w:ascii="Times New Roman" w:eastAsia="Zhikaryov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801F14" w:rsidRPr="00801F14" w:rsidRDefault="00801F14" w:rsidP="0080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Zhikaryov" w:eastAsia="Zhikaryov" w:hAnsi="Zhikaryov" w:cs="Times New Roman"/>
          <w:b/>
          <w:sz w:val="26"/>
          <w:szCs w:val="26"/>
          <w:lang w:eastAsia="ru-RU"/>
        </w:rPr>
      </w:pPr>
      <w:r w:rsidRPr="007C0F71">
        <w:rPr>
          <w:rFonts w:ascii="Zhikaryov" w:eastAsia="Zhikaryov" w:hAnsi="Zhikaryov" w:cs="Times New Roman"/>
          <w:sz w:val="26"/>
          <w:szCs w:val="26"/>
          <w:lang w:eastAsia="ru-RU"/>
        </w:rPr>
        <w:t xml:space="preserve">В соответствии с </w:t>
      </w:r>
      <w:r w:rsidR="00E72C08" w:rsidRPr="007C0F71">
        <w:rPr>
          <w:rFonts w:ascii="Zhikaryov" w:eastAsia="Zhikaryov" w:hAnsi="Zhikaryov" w:cs="Times New Roman"/>
          <w:sz w:val="26"/>
          <w:szCs w:val="26"/>
          <w:lang w:eastAsia="ru-RU"/>
        </w:rPr>
        <w:t>пунктом 3</w:t>
      </w:r>
      <w:r w:rsidR="00442583" w:rsidRPr="007C0F71">
        <w:rPr>
          <w:rFonts w:ascii="Zhikaryov" w:eastAsia="Zhikaryov" w:hAnsi="Zhikaryov" w:cs="Times New Roman"/>
          <w:sz w:val="26"/>
          <w:szCs w:val="26"/>
          <w:lang w:eastAsia="ru-RU"/>
        </w:rPr>
        <w:t xml:space="preserve"> и</w:t>
      </w:r>
      <w:r w:rsidR="00E72C08" w:rsidRPr="007C0F71">
        <w:rPr>
          <w:rFonts w:ascii="Zhikaryov" w:eastAsia="Zhikaryov" w:hAnsi="Zhikaryov" w:cs="Times New Roman"/>
          <w:sz w:val="26"/>
          <w:szCs w:val="26"/>
          <w:lang w:eastAsia="ru-RU"/>
        </w:rPr>
        <w:t xml:space="preserve"> </w:t>
      </w:r>
      <w:r w:rsidRPr="007C0F71">
        <w:rPr>
          <w:rFonts w:ascii="Zhikaryov" w:eastAsia="Zhikaryov" w:hAnsi="Zhikaryov" w:cs="Times New Roman"/>
          <w:sz w:val="26"/>
          <w:szCs w:val="26"/>
          <w:lang w:eastAsia="ru-RU"/>
        </w:rPr>
        <w:t>абзацем третьим пункта 4 статьи 160.2 Бюджетного кодекса Российской Федерации</w:t>
      </w:r>
      <w:r w:rsidR="00442583" w:rsidRPr="007C0F71">
        <w:rPr>
          <w:rFonts w:ascii="Zhikaryov" w:eastAsia="Zhikaryov" w:hAnsi="Zhikaryov" w:cs="Times New Roman"/>
          <w:sz w:val="26"/>
          <w:szCs w:val="26"/>
          <w:lang w:eastAsia="ru-RU"/>
        </w:rPr>
        <w:t xml:space="preserve">, </w:t>
      </w:r>
      <w:r w:rsidR="00A236F8" w:rsidRPr="007C0F71">
        <w:rPr>
          <w:rFonts w:ascii="Zhikaryov" w:eastAsia="Zhikaryov" w:hAnsi="Zhikaryov" w:cs="Times New Roman"/>
          <w:sz w:val="26"/>
          <w:szCs w:val="26"/>
          <w:lang w:eastAsia="ru-RU"/>
        </w:rPr>
        <w:t>п</w:t>
      </w:r>
      <w:r w:rsidR="00A06D79" w:rsidRPr="007C0F71">
        <w:rPr>
          <w:rFonts w:ascii="Zhikaryov" w:eastAsia="Zhikaryov" w:hAnsi="Zhikaryov" w:cs="Times New Roman"/>
          <w:sz w:val="26"/>
          <w:szCs w:val="26"/>
          <w:lang w:eastAsia="ru-RU"/>
        </w:rPr>
        <w:t xml:space="preserve">остановлением Правительства Российской Федерации </w:t>
      </w:r>
      <w:proofErr w:type="gramStart"/>
      <w:r w:rsidR="00EA2FB0" w:rsidRPr="007C0F71">
        <w:rPr>
          <w:rFonts w:ascii="Zhikaryov" w:eastAsia="Zhikaryov" w:hAnsi="Zhikaryov" w:cs="Times New Roman"/>
          <w:sz w:val="26"/>
          <w:szCs w:val="26"/>
          <w:lang w:eastAsia="ru-RU"/>
        </w:rPr>
        <w:t>от 16.09.2021 № 1568 «Об утверждении общих требований</w:t>
      </w:r>
      <w:r w:rsidR="009464B9" w:rsidRPr="007C0F71">
        <w:rPr>
          <w:rFonts w:ascii="Zhikaryov" w:eastAsia="Zhikaryov" w:hAnsi="Zhikaryov" w:cs="Times New Roman"/>
          <w:sz w:val="26"/>
          <w:szCs w:val="26"/>
          <w:lang w:eastAsia="ru-RU"/>
        </w:rPr>
        <w:t xml:space="preserve"> </w:t>
      </w:r>
      <w:r w:rsidR="00EA2FB0" w:rsidRPr="007C0F71">
        <w:rPr>
          <w:rFonts w:ascii="Zhikaryov" w:eastAsia="Zhikaryov" w:hAnsi="Zhikaryov" w:cs="Times New Roman"/>
          <w:sz w:val="26"/>
          <w:szCs w:val="26"/>
          <w:lang w:eastAsia="ru-RU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</w:t>
      </w:r>
      <w:r w:rsidR="00EA2FB0" w:rsidRPr="00EA2FB0">
        <w:rPr>
          <w:rFonts w:ascii="Zhikaryov" w:eastAsia="Zhikaryov" w:hAnsi="Zhikaryov" w:cs="Times New Roman"/>
          <w:sz w:val="26"/>
          <w:szCs w:val="26"/>
          <w:lang w:eastAsia="ru-RU"/>
        </w:rPr>
        <w:t xml:space="preserve">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A06D79">
        <w:rPr>
          <w:rFonts w:ascii="Zhikaryov" w:eastAsia="Zhikaryov" w:hAnsi="Zhikaryov" w:cs="Times New Roman"/>
          <w:sz w:val="26"/>
          <w:szCs w:val="26"/>
          <w:lang w:eastAsia="ru-RU"/>
        </w:rPr>
        <w:t xml:space="preserve"> </w:t>
      </w:r>
      <w:r w:rsidRPr="00801F14">
        <w:rPr>
          <w:rFonts w:ascii="Zhikaryov" w:eastAsia="Zhikaryov" w:hAnsi="Zhikaryov" w:cs="Times New Roman"/>
          <w:sz w:val="26"/>
          <w:szCs w:val="26"/>
          <w:lang w:eastAsia="ru-RU"/>
        </w:rPr>
        <w:t>Правительство</w:t>
      </w:r>
      <w:proofErr w:type="gramEnd"/>
      <w:r w:rsidRPr="00801F14">
        <w:rPr>
          <w:rFonts w:ascii="Zhikaryov" w:eastAsia="Zhikaryov" w:hAnsi="Zhikaryov" w:cs="Times New Roman"/>
          <w:sz w:val="26"/>
          <w:szCs w:val="26"/>
          <w:lang w:eastAsia="ru-RU"/>
        </w:rPr>
        <w:t xml:space="preserve"> Калужской области </w:t>
      </w:r>
      <w:r w:rsidRPr="00801F14">
        <w:rPr>
          <w:rFonts w:ascii="Zhikaryov" w:eastAsia="Zhikaryov" w:hAnsi="Zhikaryov" w:cs="Times New Roman"/>
          <w:b/>
          <w:sz w:val="26"/>
          <w:szCs w:val="26"/>
          <w:lang w:eastAsia="ru-RU"/>
        </w:rPr>
        <w:t>ПОСТАНОВЛЯЕТ:</w:t>
      </w:r>
    </w:p>
    <w:p w:rsidR="00801F14" w:rsidRPr="007C0F71" w:rsidRDefault="009464B9" w:rsidP="0080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Zhikaryov" w:eastAsia="Zhikaryov" w:hAnsi="Zhikaryov" w:cs="Times New Roman"/>
          <w:sz w:val="26"/>
          <w:szCs w:val="26"/>
          <w:lang w:eastAsia="ru-RU"/>
        </w:rPr>
      </w:pPr>
      <w:r>
        <w:rPr>
          <w:rFonts w:ascii="Zhikaryov" w:eastAsia="Zhikaryov" w:hAnsi="Zhikaryov" w:cs="Times New Roman"/>
          <w:sz w:val="26"/>
          <w:szCs w:val="26"/>
          <w:lang w:eastAsia="ru-RU"/>
        </w:rPr>
        <w:t>1. Утвердить п</w:t>
      </w:r>
      <w:r w:rsidR="00801F14" w:rsidRPr="00801F14">
        <w:rPr>
          <w:rFonts w:ascii="Zhikaryov" w:eastAsia="Zhikaryov" w:hAnsi="Zhikaryov" w:cs="Times New Roman"/>
          <w:sz w:val="26"/>
          <w:szCs w:val="26"/>
          <w:lang w:eastAsia="ru-RU"/>
        </w:rPr>
        <w:t xml:space="preserve">еречень главных </w:t>
      </w:r>
      <w:proofErr w:type="gramStart"/>
      <w:r w:rsidR="00801F14" w:rsidRPr="00801F14">
        <w:rPr>
          <w:rFonts w:ascii="Zhikaryov" w:eastAsia="Zhikaryov" w:hAnsi="Zhikaryov" w:cs="Times New Roman"/>
          <w:sz w:val="26"/>
          <w:szCs w:val="26"/>
          <w:lang w:eastAsia="ru-RU"/>
        </w:rPr>
        <w:t xml:space="preserve">администраторов источников финансирования дефицита областного </w:t>
      </w:r>
      <w:r w:rsidR="00801F14" w:rsidRPr="007C0F71">
        <w:rPr>
          <w:rFonts w:ascii="Zhikaryov" w:eastAsia="Zhikaryov" w:hAnsi="Zhikaryov" w:cs="Times New Roman"/>
          <w:sz w:val="26"/>
          <w:szCs w:val="26"/>
          <w:lang w:eastAsia="ru-RU"/>
        </w:rPr>
        <w:t>бюджета</w:t>
      </w:r>
      <w:proofErr w:type="gramEnd"/>
      <w:r w:rsidR="00801F14" w:rsidRPr="007C0F71">
        <w:rPr>
          <w:rFonts w:ascii="Zhikaryov" w:eastAsia="Zhikaryov" w:hAnsi="Zhikaryov" w:cs="Times New Roman"/>
          <w:sz w:val="26"/>
          <w:szCs w:val="26"/>
          <w:lang w:eastAsia="ru-RU"/>
        </w:rPr>
        <w:t xml:space="preserve"> согласно приложению к постановлению.</w:t>
      </w:r>
    </w:p>
    <w:p w:rsidR="005B7337" w:rsidRPr="007C0F71" w:rsidRDefault="005B7337" w:rsidP="0080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Zhikaryov" w:eastAsia="Zhikaryov" w:hAnsi="Zhikaryov" w:cs="Times New Roman"/>
          <w:sz w:val="26"/>
          <w:szCs w:val="26"/>
          <w:lang w:eastAsia="ru-RU"/>
        </w:rPr>
      </w:pPr>
      <w:r w:rsidRPr="007C0F71">
        <w:rPr>
          <w:rFonts w:ascii="Zhikaryov" w:eastAsia="Zhikaryov" w:hAnsi="Zhikaryov" w:cs="Times New Roman"/>
          <w:sz w:val="26"/>
          <w:szCs w:val="26"/>
          <w:lang w:eastAsia="ru-RU"/>
        </w:rPr>
        <w:t>2.</w:t>
      </w:r>
      <w:r w:rsidR="007C0F71" w:rsidRPr="007C0F71">
        <w:rPr>
          <w:rFonts w:ascii="Zhikaryov" w:eastAsia="Zhikaryov" w:hAnsi="Zhikaryov" w:cs="Times New Roman"/>
          <w:sz w:val="26"/>
          <w:szCs w:val="26"/>
          <w:lang w:eastAsia="ru-RU"/>
        </w:rPr>
        <w:t xml:space="preserve"> </w:t>
      </w:r>
      <w:proofErr w:type="gramStart"/>
      <w:r w:rsidR="00601335" w:rsidRPr="007C0F71">
        <w:rPr>
          <w:rFonts w:ascii="Zhikaryov" w:eastAsia="Zhikaryov" w:hAnsi="Zhikaryov" w:cs="Times New Roman"/>
          <w:sz w:val="26"/>
          <w:szCs w:val="26"/>
          <w:lang w:eastAsia="ru-RU"/>
        </w:rPr>
        <w:t>Установить</w:t>
      </w:r>
      <w:r w:rsidR="007C0F71" w:rsidRPr="007C0F71">
        <w:rPr>
          <w:rFonts w:ascii="Zhikaryov" w:eastAsia="Zhikaryov" w:hAnsi="Zhikaryov" w:cs="Times New Roman"/>
          <w:sz w:val="26"/>
          <w:szCs w:val="26"/>
          <w:lang w:eastAsia="ru-RU"/>
        </w:rPr>
        <w:t>, что</w:t>
      </w:r>
      <w:r w:rsidR="00601335" w:rsidRPr="007C0F71">
        <w:rPr>
          <w:rFonts w:ascii="Zhikaryov" w:eastAsia="Zhikaryov" w:hAnsi="Zhikaryov" w:cs="Times New Roman"/>
          <w:sz w:val="26"/>
          <w:szCs w:val="26"/>
          <w:lang w:eastAsia="ru-RU"/>
        </w:rPr>
        <w:t xml:space="preserve"> в случаях изменения состава и (или) функций главных администраторов источников финансировани</w:t>
      </w:r>
      <w:r w:rsidR="007C0F71" w:rsidRPr="007C0F71">
        <w:rPr>
          <w:rFonts w:ascii="Zhikaryov" w:eastAsia="Zhikaryov" w:hAnsi="Zhikaryov" w:cs="Times New Roman"/>
          <w:sz w:val="26"/>
          <w:szCs w:val="26"/>
          <w:lang w:eastAsia="ru-RU"/>
        </w:rPr>
        <w:t xml:space="preserve">я дефицита областного бюджета, </w:t>
      </w:r>
      <w:r w:rsidR="00601335" w:rsidRPr="007C0F71">
        <w:rPr>
          <w:rFonts w:ascii="Zhikaryov" w:eastAsia="Zhikaryov" w:hAnsi="Zhikaryov" w:cs="Times New Roman"/>
          <w:sz w:val="26"/>
          <w:szCs w:val="26"/>
          <w:lang w:eastAsia="ru-RU"/>
        </w:rPr>
        <w:t>принципов назначения и присвоения структуры кодов классификации</w:t>
      </w:r>
      <w:r w:rsidR="00083265" w:rsidRPr="007C0F71">
        <w:rPr>
          <w:rFonts w:ascii="Zhikaryov" w:eastAsia="Zhikaryov" w:hAnsi="Zhikaryov" w:cs="Times New Roman"/>
          <w:sz w:val="26"/>
          <w:szCs w:val="26"/>
          <w:lang w:eastAsia="ru-RU"/>
        </w:rPr>
        <w:t xml:space="preserve"> источников финансирования дефицита областного бюджета изменения в перечень главных администраторов источников финансирования дефицита областного бюджета, а также </w:t>
      </w:r>
      <w:r w:rsidR="007C0F71" w:rsidRPr="007C0F71">
        <w:rPr>
          <w:rFonts w:ascii="Zhikaryov" w:eastAsia="Zhikaryov" w:hAnsi="Zhikaryov" w:cs="Times New Roman"/>
          <w:sz w:val="26"/>
          <w:szCs w:val="26"/>
          <w:lang w:eastAsia="ru-RU"/>
        </w:rPr>
        <w:br/>
      </w:r>
      <w:r w:rsidR="00083265" w:rsidRPr="007C0F71">
        <w:rPr>
          <w:rFonts w:ascii="Zhikaryov" w:eastAsia="Zhikaryov" w:hAnsi="Zhikaryov" w:cs="Times New Roman"/>
          <w:sz w:val="26"/>
          <w:szCs w:val="26"/>
          <w:lang w:eastAsia="ru-RU"/>
        </w:rPr>
        <w:t xml:space="preserve">в состав закрепленных за главными администраторами источников финансирования дефицита областного бюджета кодов классификации источников финансирования дефицита областного бюджета вносятся </w:t>
      </w:r>
      <w:r w:rsidR="007C0F71" w:rsidRPr="007C0F71">
        <w:rPr>
          <w:rFonts w:ascii="Zhikaryov" w:eastAsia="Zhikaryov" w:hAnsi="Zhikaryov" w:cs="Times New Roman"/>
          <w:sz w:val="26"/>
          <w:szCs w:val="26"/>
          <w:lang w:eastAsia="ru-RU"/>
        </w:rPr>
        <w:t>министерством</w:t>
      </w:r>
      <w:proofErr w:type="gramEnd"/>
      <w:r w:rsidR="007C0F71" w:rsidRPr="007C0F71">
        <w:rPr>
          <w:rFonts w:ascii="Zhikaryov" w:eastAsia="Zhikaryov" w:hAnsi="Zhikaryov" w:cs="Times New Roman"/>
          <w:sz w:val="26"/>
          <w:szCs w:val="26"/>
          <w:lang w:eastAsia="ru-RU"/>
        </w:rPr>
        <w:t xml:space="preserve"> </w:t>
      </w:r>
      <w:proofErr w:type="gramStart"/>
      <w:r w:rsidR="007C0F71" w:rsidRPr="007C0F71">
        <w:rPr>
          <w:rFonts w:ascii="Zhikaryov" w:eastAsia="Zhikaryov" w:hAnsi="Zhikaryov" w:cs="Times New Roman"/>
          <w:sz w:val="26"/>
          <w:szCs w:val="26"/>
          <w:lang w:eastAsia="ru-RU"/>
        </w:rPr>
        <w:t>финансов</w:t>
      </w:r>
      <w:r w:rsidR="00083265" w:rsidRPr="007C0F71">
        <w:rPr>
          <w:rFonts w:ascii="Zhikaryov" w:eastAsia="Zhikaryov" w:hAnsi="Zhikaryov" w:cs="Times New Roman"/>
          <w:sz w:val="26"/>
          <w:szCs w:val="26"/>
          <w:lang w:eastAsia="ru-RU"/>
        </w:rPr>
        <w:t xml:space="preserve"> Калужской области </w:t>
      </w:r>
      <w:r w:rsidR="007C0F71" w:rsidRPr="007C0F71">
        <w:rPr>
          <w:rFonts w:ascii="Zhikaryov" w:eastAsia="Zhikaryov" w:hAnsi="Zhikaryov" w:cs="Times New Roman"/>
          <w:sz w:val="26"/>
          <w:szCs w:val="26"/>
          <w:lang w:eastAsia="ru-RU"/>
        </w:rPr>
        <w:br/>
      </w:r>
      <w:r w:rsidR="00B96258">
        <w:rPr>
          <w:rFonts w:ascii="Zhikaryov" w:eastAsia="Zhikaryov" w:hAnsi="Zhikaryov" w:cs="Times New Roman"/>
          <w:sz w:val="26"/>
          <w:szCs w:val="26"/>
          <w:lang w:eastAsia="ru-RU"/>
        </w:rPr>
        <w:t>в срок не позднее 9</w:t>
      </w:r>
      <w:r w:rsidR="00083265" w:rsidRPr="007C0F71">
        <w:rPr>
          <w:rFonts w:ascii="Zhikaryov" w:eastAsia="Zhikaryov" w:hAnsi="Zhikaryov" w:cs="Times New Roman"/>
          <w:sz w:val="26"/>
          <w:szCs w:val="26"/>
          <w:lang w:eastAsia="ru-RU"/>
        </w:rPr>
        <w:t xml:space="preserve">0 календарных дней со дня внесения изменений в федеральные законы и принимаемые в соответствии с ними иные нормативные </w:t>
      </w:r>
      <w:r w:rsidR="00D46334" w:rsidRPr="007C0F71">
        <w:rPr>
          <w:rFonts w:ascii="Zhikaryov" w:eastAsia="Zhikaryov" w:hAnsi="Zhikaryov" w:cs="Times New Roman"/>
          <w:sz w:val="26"/>
          <w:szCs w:val="26"/>
          <w:lang w:eastAsia="ru-RU"/>
        </w:rPr>
        <w:t>правовые</w:t>
      </w:r>
      <w:r w:rsidR="00083265" w:rsidRPr="007C0F71">
        <w:rPr>
          <w:rFonts w:ascii="Zhikaryov" w:eastAsia="Zhikaryov" w:hAnsi="Zhikaryov" w:cs="Times New Roman"/>
          <w:sz w:val="26"/>
          <w:szCs w:val="26"/>
          <w:lang w:eastAsia="ru-RU"/>
        </w:rPr>
        <w:t xml:space="preserve"> акты Российской Федерации, законы и иные нормативные </w:t>
      </w:r>
      <w:r w:rsidR="00D46334" w:rsidRPr="007C0F71">
        <w:rPr>
          <w:rFonts w:ascii="Zhikaryov" w:eastAsia="Zhikaryov" w:hAnsi="Zhikaryov" w:cs="Times New Roman"/>
          <w:sz w:val="26"/>
          <w:szCs w:val="26"/>
          <w:lang w:eastAsia="ru-RU"/>
        </w:rPr>
        <w:t>правовые</w:t>
      </w:r>
      <w:r w:rsidR="00083265" w:rsidRPr="007C0F71">
        <w:rPr>
          <w:rFonts w:ascii="Zhikaryov" w:eastAsia="Zhikaryov" w:hAnsi="Zhikaryov" w:cs="Times New Roman"/>
          <w:sz w:val="26"/>
          <w:szCs w:val="26"/>
          <w:lang w:eastAsia="ru-RU"/>
        </w:rPr>
        <w:t xml:space="preserve"> акты Калужской области в части изменения выполняемых полномочий</w:t>
      </w:r>
      <w:r w:rsidR="00A236F8" w:rsidRPr="007C0F71">
        <w:rPr>
          <w:rFonts w:ascii="Zhikaryov" w:eastAsia="Zhikaryov" w:hAnsi="Zhikaryov" w:cs="Times New Roman"/>
          <w:sz w:val="26"/>
          <w:szCs w:val="26"/>
          <w:lang w:eastAsia="ru-RU"/>
        </w:rPr>
        <w:t xml:space="preserve"> по осуществлению операций </w:t>
      </w:r>
      <w:r w:rsidR="007C0F71" w:rsidRPr="007C0F71">
        <w:rPr>
          <w:rFonts w:ascii="Zhikaryov" w:eastAsia="Zhikaryov" w:hAnsi="Zhikaryov" w:cs="Times New Roman"/>
          <w:sz w:val="26"/>
          <w:szCs w:val="26"/>
          <w:lang w:eastAsia="ru-RU"/>
        </w:rPr>
        <w:br/>
      </w:r>
      <w:r w:rsidR="00A236F8" w:rsidRPr="007C0F71">
        <w:rPr>
          <w:rFonts w:ascii="Zhikaryov" w:eastAsia="Zhikaryov" w:hAnsi="Zhikaryov" w:cs="Times New Roman"/>
          <w:sz w:val="26"/>
          <w:szCs w:val="26"/>
          <w:lang w:eastAsia="ru-RU"/>
        </w:rPr>
        <w:t>с источниками финансирования дефицита областного бюджета.</w:t>
      </w:r>
      <w:proofErr w:type="gramEnd"/>
    </w:p>
    <w:p w:rsidR="00801F14" w:rsidRPr="00801F14" w:rsidRDefault="005B7337" w:rsidP="0080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Zhikaryov" w:eastAsia="Zhikaryov" w:hAnsi="Zhikaryov" w:cs="Times New Roman"/>
          <w:sz w:val="26"/>
          <w:szCs w:val="26"/>
          <w:lang w:eastAsia="ru-RU"/>
        </w:rPr>
      </w:pPr>
      <w:r w:rsidRPr="007C0F71">
        <w:rPr>
          <w:rFonts w:ascii="Zhikaryov" w:eastAsia="Zhikaryov" w:hAnsi="Zhikaryov" w:cs="Times New Roman"/>
          <w:sz w:val="26"/>
          <w:szCs w:val="26"/>
          <w:lang w:eastAsia="ru-RU"/>
        </w:rPr>
        <w:t>3</w:t>
      </w:r>
      <w:r w:rsidR="00801F14" w:rsidRPr="007C0F71">
        <w:rPr>
          <w:rFonts w:ascii="Zhikaryov" w:eastAsia="Zhikaryov" w:hAnsi="Zhikaryov" w:cs="Times New Roman"/>
          <w:sz w:val="26"/>
          <w:szCs w:val="26"/>
          <w:lang w:eastAsia="ru-RU"/>
        </w:rPr>
        <w:t>. Настоящее постановление вступает в силу в силу с 1 января 2022 г</w:t>
      </w:r>
      <w:r w:rsidR="007C0F71" w:rsidRPr="007C0F71">
        <w:rPr>
          <w:rFonts w:ascii="Zhikaryov" w:eastAsia="Zhikaryov" w:hAnsi="Zhikaryov" w:cs="Times New Roman"/>
          <w:sz w:val="26"/>
          <w:szCs w:val="26"/>
          <w:lang w:eastAsia="ru-RU"/>
        </w:rPr>
        <w:t>ода</w:t>
      </w:r>
      <w:r w:rsidR="00801F14" w:rsidRPr="007C0F71">
        <w:rPr>
          <w:rFonts w:ascii="Zhikaryov" w:eastAsia="Zhikaryov" w:hAnsi="Zhikaryov" w:cs="Times New Roman"/>
          <w:sz w:val="26"/>
          <w:szCs w:val="26"/>
          <w:lang w:eastAsia="ru-RU"/>
        </w:rPr>
        <w:t>.</w:t>
      </w:r>
    </w:p>
    <w:p w:rsidR="00801F14" w:rsidRPr="00801F14" w:rsidRDefault="00801F14" w:rsidP="00801F14">
      <w:pPr>
        <w:autoSpaceDE w:val="0"/>
        <w:autoSpaceDN w:val="0"/>
        <w:adjustRightInd w:val="0"/>
        <w:spacing w:after="0" w:line="240" w:lineRule="auto"/>
        <w:jc w:val="both"/>
        <w:rPr>
          <w:rFonts w:ascii="Zhikaryov" w:eastAsia="Zhikaryov" w:hAnsi="Zhikaryov" w:cs="Times New Roman"/>
          <w:bCs/>
          <w:sz w:val="26"/>
          <w:szCs w:val="26"/>
          <w:lang w:eastAsia="ru-RU"/>
        </w:rPr>
      </w:pPr>
    </w:p>
    <w:p w:rsidR="00801F14" w:rsidRPr="00801F14" w:rsidRDefault="00801F14" w:rsidP="00801F14">
      <w:pPr>
        <w:autoSpaceDE w:val="0"/>
        <w:autoSpaceDN w:val="0"/>
        <w:adjustRightInd w:val="0"/>
        <w:spacing w:after="0" w:line="240" w:lineRule="auto"/>
        <w:jc w:val="both"/>
        <w:rPr>
          <w:rFonts w:ascii="Zhikaryov" w:eastAsia="Zhikaryov" w:hAnsi="Zhikaryov" w:cs="Times New Roman"/>
          <w:bCs/>
          <w:sz w:val="26"/>
          <w:szCs w:val="26"/>
          <w:lang w:eastAsia="ru-RU"/>
        </w:rPr>
      </w:pPr>
    </w:p>
    <w:p w:rsidR="00801F14" w:rsidRPr="00801F14" w:rsidRDefault="00801F14" w:rsidP="00801F14">
      <w:pPr>
        <w:tabs>
          <w:tab w:val="left" w:pos="127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Zhikaryov" w:hAnsi="Times New Roman" w:cs="Times New Roman"/>
          <w:b/>
          <w:sz w:val="26"/>
          <w:szCs w:val="26"/>
          <w:lang w:eastAsia="ru-RU"/>
        </w:rPr>
      </w:pPr>
      <w:r w:rsidRPr="00801F14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 xml:space="preserve">Губернатор Калужской области </w:t>
      </w:r>
      <w:r w:rsidRPr="00801F14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ab/>
      </w:r>
      <w:r w:rsidRPr="00801F14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ab/>
      </w:r>
      <w:r w:rsidRPr="00801F14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ab/>
      </w:r>
      <w:r w:rsidRPr="00801F14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ab/>
      </w:r>
      <w:r w:rsidRPr="00801F14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ab/>
        <w:t xml:space="preserve">                 </w:t>
      </w:r>
      <w:r w:rsidR="00E0679D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 xml:space="preserve">  </w:t>
      </w:r>
      <w:r w:rsidR="00223E88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 xml:space="preserve">  </w:t>
      </w:r>
      <w:r w:rsidRPr="00801F14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 xml:space="preserve">В.В. </w:t>
      </w:r>
      <w:proofErr w:type="spellStart"/>
      <w:r w:rsidRPr="00801F14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>Шапша</w:t>
      </w:r>
      <w:proofErr w:type="spellEnd"/>
    </w:p>
    <w:p w:rsidR="00B870BA" w:rsidRPr="00B870BA" w:rsidRDefault="00B870BA" w:rsidP="00766C0F">
      <w:pPr>
        <w:tabs>
          <w:tab w:val="left" w:pos="3402"/>
          <w:tab w:val="left" w:pos="3544"/>
          <w:tab w:val="left" w:pos="3686"/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70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СОГЛАСОВАНО:</w:t>
      </w:r>
    </w:p>
    <w:p w:rsidR="00B870BA" w:rsidRPr="00B870BA" w:rsidRDefault="00B870BA" w:rsidP="00B870BA">
      <w:pPr>
        <w:tabs>
          <w:tab w:val="left" w:pos="3402"/>
          <w:tab w:val="left" w:pos="3544"/>
          <w:tab w:val="left" w:pos="3686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293" w:type="dxa"/>
        <w:jc w:val="center"/>
        <w:tblLook w:val="01E0" w:firstRow="1" w:lastRow="1" w:firstColumn="1" w:lastColumn="1" w:noHBand="0" w:noVBand="0"/>
      </w:tblPr>
      <w:tblGrid>
        <w:gridCol w:w="6599"/>
        <w:gridCol w:w="2694"/>
      </w:tblGrid>
      <w:tr w:rsidR="00B870BA" w:rsidRPr="00B870BA" w:rsidTr="00766C0F">
        <w:trPr>
          <w:trHeight w:val="271"/>
          <w:jc w:val="center"/>
        </w:trPr>
        <w:tc>
          <w:tcPr>
            <w:tcW w:w="6599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Губернатора области –</w:t>
            </w:r>
          </w:p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администрации </w:t>
            </w:r>
          </w:p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К.С. Башкатова</w:t>
            </w:r>
          </w:p>
        </w:tc>
      </w:tr>
      <w:tr w:rsidR="00B870BA" w:rsidRPr="00B870BA" w:rsidTr="00766C0F">
        <w:trPr>
          <w:trHeight w:val="271"/>
          <w:jc w:val="center"/>
        </w:trPr>
        <w:tc>
          <w:tcPr>
            <w:tcW w:w="6599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70BA" w:rsidRPr="00B870BA" w:rsidTr="00766C0F">
        <w:trPr>
          <w:trHeight w:val="271"/>
          <w:jc w:val="center"/>
        </w:trPr>
        <w:tc>
          <w:tcPr>
            <w:tcW w:w="6599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Губернатора области</w:t>
            </w:r>
          </w:p>
        </w:tc>
        <w:tc>
          <w:tcPr>
            <w:tcW w:w="2694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В.И. Попов</w:t>
            </w:r>
          </w:p>
        </w:tc>
      </w:tr>
      <w:tr w:rsidR="00B870BA" w:rsidRPr="00B870BA" w:rsidTr="00766C0F">
        <w:trPr>
          <w:trHeight w:val="185"/>
          <w:jc w:val="center"/>
        </w:trPr>
        <w:tc>
          <w:tcPr>
            <w:tcW w:w="6599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70BA" w:rsidRPr="00B870BA" w:rsidTr="00766C0F">
        <w:trPr>
          <w:trHeight w:val="384"/>
          <w:jc w:val="center"/>
        </w:trPr>
        <w:tc>
          <w:tcPr>
            <w:tcW w:w="6599" w:type="dxa"/>
            <w:shd w:val="clear" w:color="auto" w:fill="auto"/>
            <w:vAlign w:val="bottom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Губернатора области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Д.О. Разумовский</w:t>
            </w:r>
          </w:p>
        </w:tc>
      </w:tr>
      <w:tr w:rsidR="00B870BA" w:rsidRPr="00B870BA" w:rsidTr="00766C0F">
        <w:trPr>
          <w:trHeight w:val="185"/>
          <w:jc w:val="center"/>
        </w:trPr>
        <w:tc>
          <w:tcPr>
            <w:tcW w:w="6599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70BA" w:rsidRPr="00B870BA" w:rsidTr="00766C0F">
        <w:trPr>
          <w:trHeight w:val="664"/>
          <w:jc w:val="center"/>
        </w:trPr>
        <w:tc>
          <w:tcPr>
            <w:tcW w:w="6599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правового управления –                                                    заместитель руководителя</w:t>
            </w:r>
          </w:p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Губернатора области  </w:t>
            </w:r>
          </w:p>
        </w:tc>
        <w:tc>
          <w:tcPr>
            <w:tcW w:w="2694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С.Н. </w:t>
            </w:r>
            <w:proofErr w:type="spellStart"/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Полудненко</w:t>
            </w:r>
            <w:proofErr w:type="spellEnd"/>
          </w:p>
        </w:tc>
      </w:tr>
      <w:tr w:rsidR="00B870BA" w:rsidRPr="00B870BA" w:rsidTr="00766C0F">
        <w:trPr>
          <w:trHeight w:val="152"/>
          <w:jc w:val="center"/>
        </w:trPr>
        <w:tc>
          <w:tcPr>
            <w:tcW w:w="6599" w:type="dxa"/>
            <w:shd w:val="clear" w:color="auto" w:fill="auto"/>
          </w:tcPr>
          <w:p w:rsidR="00B870BA" w:rsidRPr="00B870BA" w:rsidRDefault="00B870BA" w:rsidP="00B870BA">
            <w:pPr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870BA" w:rsidRPr="00B870BA" w:rsidRDefault="00B870BA" w:rsidP="00B870BA">
            <w:pPr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70BA" w:rsidRPr="00B870BA" w:rsidTr="00766C0F">
        <w:trPr>
          <w:trHeight w:val="544"/>
          <w:jc w:val="center"/>
        </w:trPr>
        <w:tc>
          <w:tcPr>
            <w:tcW w:w="6599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по работе</w:t>
            </w:r>
          </w:p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обращениями граждан, их объединений</w:t>
            </w:r>
          </w:p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делопроизводству Администрации</w:t>
            </w:r>
          </w:p>
          <w:p w:rsidR="00B870BA" w:rsidRPr="00B870BA" w:rsidRDefault="00B870BA" w:rsidP="00B8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Губернатора области  </w:t>
            </w:r>
          </w:p>
        </w:tc>
        <w:tc>
          <w:tcPr>
            <w:tcW w:w="2694" w:type="dxa"/>
            <w:shd w:val="clear" w:color="auto" w:fill="auto"/>
          </w:tcPr>
          <w:p w:rsidR="00B870BA" w:rsidRPr="00B870BA" w:rsidRDefault="00B870BA" w:rsidP="00B8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70BA" w:rsidRPr="00B870BA" w:rsidRDefault="00B870BA" w:rsidP="00B8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70BA" w:rsidRPr="00B870BA" w:rsidRDefault="00B870BA" w:rsidP="00B8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70BA" w:rsidRPr="00B870BA" w:rsidRDefault="00B870BA" w:rsidP="00B8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А.А. Лысенков</w:t>
            </w:r>
          </w:p>
        </w:tc>
      </w:tr>
      <w:tr w:rsidR="00B870BA" w:rsidRPr="00B870BA" w:rsidTr="00766C0F">
        <w:trPr>
          <w:trHeight w:val="182"/>
          <w:jc w:val="center"/>
        </w:trPr>
        <w:tc>
          <w:tcPr>
            <w:tcW w:w="6599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70BA" w:rsidRPr="00B870BA" w:rsidTr="00766C0F">
        <w:trPr>
          <w:trHeight w:val="271"/>
          <w:jc w:val="center"/>
        </w:trPr>
        <w:tc>
          <w:tcPr>
            <w:tcW w:w="6599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Министр финансов области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В.И. Авдеева</w:t>
            </w:r>
          </w:p>
        </w:tc>
      </w:tr>
      <w:tr w:rsidR="00B870BA" w:rsidRPr="00B870BA" w:rsidTr="00766C0F">
        <w:trPr>
          <w:trHeight w:val="170"/>
          <w:jc w:val="center"/>
        </w:trPr>
        <w:tc>
          <w:tcPr>
            <w:tcW w:w="6599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70BA" w:rsidRPr="00B870BA" w:rsidTr="00766C0F">
        <w:trPr>
          <w:trHeight w:val="544"/>
          <w:jc w:val="center"/>
        </w:trPr>
        <w:tc>
          <w:tcPr>
            <w:tcW w:w="6599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 образования  и</w:t>
            </w:r>
          </w:p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науки области</w:t>
            </w:r>
          </w:p>
        </w:tc>
        <w:tc>
          <w:tcPr>
            <w:tcW w:w="2694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А.С. Аникеев</w:t>
            </w:r>
          </w:p>
        </w:tc>
      </w:tr>
      <w:tr w:rsidR="00B870BA" w:rsidRPr="00B870BA" w:rsidTr="00766C0F">
        <w:trPr>
          <w:trHeight w:val="82"/>
          <w:jc w:val="center"/>
        </w:trPr>
        <w:tc>
          <w:tcPr>
            <w:tcW w:w="6599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70BA" w:rsidRPr="00B870BA" w:rsidTr="00766C0F">
        <w:trPr>
          <w:trHeight w:val="544"/>
          <w:jc w:val="center"/>
        </w:trPr>
        <w:tc>
          <w:tcPr>
            <w:tcW w:w="6599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 конкурентной политики области</w:t>
            </w:r>
          </w:p>
        </w:tc>
        <w:tc>
          <w:tcPr>
            <w:tcW w:w="2694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 Владимиров</w:t>
            </w:r>
          </w:p>
        </w:tc>
      </w:tr>
      <w:tr w:rsidR="00B870BA" w:rsidRPr="00B870BA" w:rsidTr="00766C0F">
        <w:trPr>
          <w:trHeight w:val="170"/>
          <w:jc w:val="center"/>
        </w:trPr>
        <w:tc>
          <w:tcPr>
            <w:tcW w:w="6599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70BA" w:rsidRPr="00B870BA" w:rsidTr="00766C0F">
        <w:trPr>
          <w:trHeight w:val="214"/>
          <w:jc w:val="center"/>
        </w:trPr>
        <w:tc>
          <w:tcPr>
            <w:tcW w:w="6599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 дорожного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М.Л. </w:t>
            </w:r>
            <w:proofErr w:type="gramStart"/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Голубев</w:t>
            </w:r>
            <w:proofErr w:type="gramEnd"/>
          </w:p>
        </w:tc>
      </w:tr>
      <w:tr w:rsidR="00B870BA" w:rsidRPr="00B870BA" w:rsidTr="00766C0F">
        <w:trPr>
          <w:trHeight w:val="134"/>
          <w:jc w:val="center"/>
        </w:trPr>
        <w:tc>
          <w:tcPr>
            <w:tcW w:w="6599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70BA" w:rsidRPr="00B870BA" w:rsidTr="00766C0F">
        <w:trPr>
          <w:trHeight w:val="488"/>
          <w:jc w:val="center"/>
        </w:trPr>
        <w:tc>
          <w:tcPr>
            <w:tcW w:w="6599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 сельского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Л.С. Громов</w:t>
            </w:r>
          </w:p>
        </w:tc>
      </w:tr>
      <w:tr w:rsidR="00B870BA" w:rsidRPr="00B870BA" w:rsidTr="00766C0F">
        <w:trPr>
          <w:trHeight w:val="287"/>
          <w:jc w:val="center"/>
        </w:trPr>
        <w:tc>
          <w:tcPr>
            <w:tcW w:w="6599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70BA" w:rsidRPr="00B870BA" w:rsidTr="00766C0F">
        <w:trPr>
          <w:trHeight w:val="287"/>
          <w:jc w:val="center"/>
        </w:trPr>
        <w:tc>
          <w:tcPr>
            <w:tcW w:w="6599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Министр природных ресурсов и экологии                                       </w:t>
            </w:r>
          </w:p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70BA" w:rsidRPr="00B870BA" w:rsidRDefault="00B870BA" w:rsidP="00B8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В.И. </w:t>
            </w:r>
            <w:proofErr w:type="spellStart"/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Жипа</w:t>
            </w:r>
            <w:proofErr w:type="spellEnd"/>
          </w:p>
        </w:tc>
      </w:tr>
      <w:tr w:rsidR="00B870BA" w:rsidRPr="00B870BA" w:rsidTr="00766C0F">
        <w:trPr>
          <w:trHeight w:val="185"/>
          <w:jc w:val="center"/>
        </w:trPr>
        <w:tc>
          <w:tcPr>
            <w:tcW w:w="6599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70BA" w:rsidRPr="00B870BA" w:rsidTr="00766C0F">
        <w:trPr>
          <w:trHeight w:val="69"/>
          <w:jc w:val="center"/>
        </w:trPr>
        <w:tc>
          <w:tcPr>
            <w:tcW w:w="6599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Министр внутренней политики и </w:t>
            </w:r>
            <w:proofErr w:type="gramStart"/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массовых</w:t>
            </w:r>
            <w:proofErr w:type="gramEnd"/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коммуникаций области</w:t>
            </w:r>
          </w:p>
        </w:tc>
        <w:tc>
          <w:tcPr>
            <w:tcW w:w="2694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О.А. Калугин</w:t>
            </w:r>
          </w:p>
        </w:tc>
      </w:tr>
      <w:tr w:rsidR="00B870BA" w:rsidRPr="00B870BA" w:rsidTr="00766C0F">
        <w:trPr>
          <w:trHeight w:val="134"/>
          <w:jc w:val="center"/>
        </w:trPr>
        <w:tc>
          <w:tcPr>
            <w:tcW w:w="6599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70BA" w:rsidRPr="00B870BA" w:rsidTr="00766C0F">
        <w:trPr>
          <w:trHeight w:val="134"/>
          <w:jc w:val="center"/>
        </w:trPr>
        <w:tc>
          <w:tcPr>
            <w:tcW w:w="6599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 труда и социальной защиты области</w:t>
            </w:r>
          </w:p>
        </w:tc>
        <w:tc>
          <w:tcPr>
            <w:tcW w:w="2694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П.В. </w:t>
            </w:r>
            <w:proofErr w:type="gramStart"/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Коновалов</w:t>
            </w:r>
            <w:proofErr w:type="gramEnd"/>
          </w:p>
        </w:tc>
      </w:tr>
      <w:tr w:rsidR="00B870BA" w:rsidRPr="00B870BA" w:rsidTr="00766C0F">
        <w:trPr>
          <w:trHeight w:val="134"/>
          <w:jc w:val="center"/>
        </w:trPr>
        <w:tc>
          <w:tcPr>
            <w:tcW w:w="6599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70BA" w:rsidRPr="00B870BA" w:rsidTr="00766C0F">
        <w:trPr>
          <w:trHeight w:val="134"/>
          <w:jc w:val="center"/>
        </w:trPr>
        <w:tc>
          <w:tcPr>
            <w:tcW w:w="6599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 строительства и жилищно-</w:t>
            </w:r>
          </w:p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В.В. </w:t>
            </w:r>
            <w:proofErr w:type="spellStart"/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Лежнин</w:t>
            </w:r>
            <w:proofErr w:type="spellEnd"/>
          </w:p>
        </w:tc>
      </w:tr>
      <w:tr w:rsidR="00B870BA" w:rsidRPr="00B870BA" w:rsidTr="00766C0F">
        <w:trPr>
          <w:trHeight w:val="134"/>
          <w:jc w:val="center"/>
        </w:trPr>
        <w:tc>
          <w:tcPr>
            <w:tcW w:w="6599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70BA" w:rsidRPr="00B870BA" w:rsidTr="00766C0F">
        <w:trPr>
          <w:trHeight w:val="134"/>
          <w:jc w:val="center"/>
        </w:trPr>
        <w:tc>
          <w:tcPr>
            <w:tcW w:w="6599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 здравоохранения области</w:t>
            </w:r>
          </w:p>
        </w:tc>
        <w:tc>
          <w:tcPr>
            <w:tcW w:w="2694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К.В. Пахоменко</w:t>
            </w:r>
          </w:p>
        </w:tc>
      </w:tr>
      <w:tr w:rsidR="00B870BA" w:rsidRPr="00B870BA" w:rsidTr="00766C0F">
        <w:trPr>
          <w:trHeight w:val="315"/>
          <w:jc w:val="center"/>
        </w:trPr>
        <w:tc>
          <w:tcPr>
            <w:tcW w:w="6599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70BA" w:rsidRPr="00B870BA" w:rsidTr="00766C0F">
        <w:trPr>
          <w:trHeight w:val="315"/>
          <w:jc w:val="center"/>
        </w:trPr>
        <w:tc>
          <w:tcPr>
            <w:tcW w:w="6599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 спорта области</w:t>
            </w:r>
          </w:p>
        </w:tc>
        <w:tc>
          <w:tcPr>
            <w:tcW w:w="2694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О.Э. Сердюков</w:t>
            </w:r>
          </w:p>
        </w:tc>
      </w:tr>
      <w:tr w:rsidR="00B870BA" w:rsidRPr="00B870BA" w:rsidTr="00766C0F">
        <w:trPr>
          <w:trHeight w:val="315"/>
          <w:jc w:val="center"/>
        </w:trPr>
        <w:tc>
          <w:tcPr>
            <w:tcW w:w="6599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70BA" w:rsidRPr="00B870BA" w:rsidTr="00766C0F">
        <w:trPr>
          <w:trHeight w:val="122"/>
          <w:jc w:val="center"/>
        </w:trPr>
        <w:tc>
          <w:tcPr>
            <w:tcW w:w="6599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 культуры области</w:t>
            </w:r>
          </w:p>
        </w:tc>
        <w:tc>
          <w:tcPr>
            <w:tcW w:w="2694" w:type="dxa"/>
            <w:shd w:val="clear" w:color="auto" w:fill="auto"/>
          </w:tcPr>
          <w:p w:rsidR="00B870BA" w:rsidRPr="00B870BA" w:rsidRDefault="00B870BA" w:rsidP="00B870BA">
            <w:pPr>
              <w:numPr>
                <w:ilvl w:val="12"/>
                <w:numId w:val="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П.А. Суслов</w:t>
            </w:r>
          </w:p>
        </w:tc>
      </w:tr>
    </w:tbl>
    <w:p w:rsidR="00B870BA" w:rsidRPr="00B870BA" w:rsidRDefault="00B870BA" w:rsidP="00B870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70BA" w:rsidRPr="00B870BA" w:rsidRDefault="00B870BA" w:rsidP="00B870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70BA" w:rsidRPr="00B870BA" w:rsidRDefault="00B870BA" w:rsidP="00B870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70BA" w:rsidRPr="00B870BA" w:rsidRDefault="00B870BA" w:rsidP="00B870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70BA" w:rsidRPr="00B870BA" w:rsidRDefault="00B870BA" w:rsidP="00B870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70BA" w:rsidRDefault="00B870BA" w:rsidP="00B870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70BA" w:rsidRPr="00B870BA" w:rsidRDefault="00B870BA" w:rsidP="00B870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70BA" w:rsidRPr="00B870BA" w:rsidRDefault="00B870BA" w:rsidP="00B8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0BA">
        <w:rPr>
          <w:rFonts w:ascii="Times New Roman" w:eastAsia="Times New Roman" w:hAnsi="Times New Roman" w:cs="Times New Roman"/>
          <w:sz w:val="20"/>
          <w:szCs w:val="20"/>
          <w:lang w:eastAsia="ru-RU"/>
        </w:rPr>
        <w:t>Лобач И.А.</w:t>
      </w:r>
    </w:p>
    <w:p w:rsidR="00B870BA" w:rsidRPr="00B870BA" w:rsidRDefault="00B870BA" w:rsidP="00B8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0BA">
        <w:rPr>
          <w:rFonts w:ascii="Times New Roman" w:eastAsia="Times New Roman" w:hAnsi="Times New Roman" w:cs="Times New Roman"/>
          <w:sz w:val="20"/>
          <w:szCs w:val="20"/>
          <w:lang w:eastAsia="ru-RU"/>
        </w:rPr>
        <w:t>(4842) 57 48 61</w:t>
      </w:r>
    </w:p>
    <w:p w:rsidR="00B870BA" w:rsidRDefault="00B870BA" w:rsidP="00801F14">
      <w:pPr>
        <w:spacing w:after="0" w:line="240" w:lineRule="auto"/>
        <w:jc w:val="right"/>
        <w:rPr>
          <w:rFonts w:ascii="Zhikaryov" w:eastAsia="Zhikaryov" w:hAnsi="Zhikaryov" w:cs="Times New Roman"/>
          <w:sz w:val="26"/>
          <w:szCs w:val="26"/>
          <w:lang w:eastAsia="ru-RU"/>
        </w:rPr>
      </w:pPr>
    </w:p>
    <w:p w:rsidR="00B870BA" w:rsidRDefault="00B870BA" w:rsidP="00801F14">
      <w:pPr>
        <w:spacing w:after="0" w:line="240" w:lineRule="auto"/>
        <w:jc w:val="right"/>
        <w:rPr>
          <w:rFonts w:ascii="Zhikaryov" w:eastAsia="Zhikaryov" w:hAnsi="Zhikaryov" w:cs="Times New Roman"/>
          <w:sz w:val="26"/>
          <w:szCs w:val="26"/>
          <w:lang w:eastAsia="ru-RU"/>
        </w:rPr>
      </w:pPr>
    </w:p>
    <w:p w:rsidR="00801F14" w:rsidRPr="00801F14" w:rsidRDefault="00801F14" w:rsidP="00801F14">
      <w:pPr>
        <w:spacing w:after="0" w:line="240" w:lineRule="auto"/>
        <w:jc w:val="right"/>
        <w:rPr>
          <w:rFonts w:ascii="Zhikaryov" w:eastAsia="Zhikaryov" w:hAnsi="Zhikaryov" w:cs="Times New Roman"/>
          <w:sz w:val="26"/>
          <w:szCs w:val="26"/>
          <w:lang w:eastAsia="ru-RU"/>
        </w:rPr>
      </w:pPr>
      <w:r w:rsidRPr="00801F14">
        <w:rPr>
          <w:rFonts w:ascii="Zhikaryov" w:eastAsia="Zhikaryov" w:hAnsi="Zhikaryov" w:cs="Times New Roman"/>
          <w:sz w:val="26"/>
          <w:szCs w:val="26"/>
          <w:lang w:eastAsia="ru-RU"/>
        </w:rPr>
        <w:lastRenderedPageBreak/>
        <w:t>Приложение к постановлению</w:t>
      </w:r>
    </w:p>
    <w:p w:rsidR="00801F14" w:rsidRPr="00801F14" w:rsidRDefault="00801F14" w:rsidP="00801F14">
      <w:pPr>
        <w:spacing w:after="0" w:line="240" w:lineRule="auto"/>
        <w:jc w:val="right"/>
        <w:rPr>
          <w:rFonts w:ascii="Zhikaryov" w:eastAsia="Zhikaryov" w:hAnsi="Zhikaryov" w:cs="Times New Roman"/>
          <w:sz w:val="26"/>
          <w:szCs w:val="26"/>
          <w:lang w:eastAsia="ru-RU"/>
        </w:rPr>
      </w:pPr>
      <w:r w:rsidRPr="00801F14">
        <w:rPr>
          <w:rFonts w:ascii="Zhikaryov" w:eastAsia="Zhikaryov" w:hAnsi="Zhikaryov" w:cs="Times New Roman"/>
          <w:sz w:val="26"/>
          <w:szCs w:val="26"/>
          <w:lang w:eastAsia="ru-RU"/>
        </w:rPr>
        <w:t>Правительства Калужской области</w:t>
      </w:r>
    </w:p>
    <w:p w:rsidR="00801F14" w:rsidRPr="00801F14" w:rsidRDefault="00801F14" w:rsidP="00801F14">
      <w:pPr>
        <w:spacing w:after="0" w:line="240" w:lineRule="auto"/>
        <w:jc w:val="right"/>
        <w:rPr>
          <w:rFonts w:ascii="Zhikaryov" w:eastAsia="Zhikaryov" w:hAnsi="Zhikaryov" w:cs="Times New Roman"/>
          <w:sz w:val="26"/>
          <w:szCs w:val="26"/>
          <w:lang w:eastAsia="ru-RU"/>
        </w:rPr>
      </w:pPr>
      <w:r w:rsidRPr="00801F14">
        <w:rPr>
          <w:rFonts w:ascii="Zhikaryov" w:eastAsia="Zhikaryov" w:hAnsi="Zhikaryov" w:cs="Times New Roman"/>
          <w:sz w:val="26"/>
          <w:szCs w:val="26"/>
          <w:lang w:eastAsia="ru-RU"/>
        </w:rPr>
        <w:t>от _____________ года  № _____</w:t>
      </w:r>
    </w:p>
    <w:p w:rsidR="00801F14" w:rsidRPr="00801F14" w:rsidRDefault="00801F14" w:rsidP="00801F14">
      <w:pPr>
        <w:spacing w:after="0" w:line="240" w:lineRule="auto"/>
        <w:jc w:val="right"/>
        <w:rPr>
          <w:rFonts w:ascii="Zhikaryov" w:eastAsia="Zhikaryov" w:hAnsi="Zhikaryov" w:cs="Times New Roman"/>
          <w:sz w:val="26"/>
          <w:szCs w:val="26"/>
          <w:lang w:eastAsia="ru-RU"/>
        </w:rPr>
      </w:pPr>
    </w:p>
    <w:p w:rsidR="00801F14" w:rsidRPr="00801F14" w:rsidRDefault="00801F14" w:rsidP="00801F14">
      <w:pPr>
        <w:spacing w:after="0" w:line="240" w:lineRule="auto"/>
        <w:jc w:val="right"/>
        <w:rPr>
          <w:rFonts w:ascii="Zhikaryov" w:eastAsia="Zhikaryov" w:hAnsi="Zhikaryov" w:cs="Times New Roman"/>
          <w:sz w:val="26"/>
          <w:szCs w:val="26"/>
          <w:lang w:eastAsia="ru-RU"/>
        </w:rPr>
      </w:pPr>
    </w:p>
    <w:p w:rsidR="00801F14" w:rsidRPr="00801F14" w:rsidRDefault="00801F14" w:rsidP="00801F14">
      <w:pPr>
        <w:spacing w:after="0" w:line="240" w:lineRule="auto"/>
        <w:jc w:val="center"/>
        <w:rPr>
          <w:rFonts w:ascii="Zhikaryov" w:eastAsia="Zhikaryov" w:hAnsi="Zhikaryov" w:cs="Times New Roman"/>
          <w:b/>
          <w:sz w:val="24"/>
          <w:szCs w:val="24"/>
          <w:lang w:eastAsia="ru-RU"/>
        </w:rPr>
      </w:pPr>
    </w:p>
    <w:p w:rsidR="00801F14" w:rsidRPr="00801F14" w:rsidRDefault="00801F14" w:rsidP="00801F14">
      <w:pPr>
        <w:spacing w:after="0" w:line="240" w:lineRule="auto"/>
        <w:jc w:val="center"/>
        <w:rPr>
          <w:rFonts w:ascii="Times New Roman" w:eastAsia="Zhikaryov" w:hAnsi="Times New Roman" w:cs="Times New Roman"/>
          <w:b/>
          <w:sz w:val="26"/>
          <w:szCs w:val="26"/>
          <w:lang w:eastAsia="ru-RU"/>
        </w:rPr>
      </w:pPr>
      <w:r w:rsidRPr="00801F14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 xml:space="preserve">Перечень главных </w:t>
      </w:r>
      <w:proofErr w:type="gramStart"/>
      <w:r w:rsidRPr="00801F14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>администраторов источников финансирования дефицита областного бюджета</w:t>
      </w:r>
      <w:proofErr w:type="gramEnd"/>
    </w:p>
    <w:tbl>
      <w:tblPr>
        <w:tblpPr w:leftFromText="180" w:rightFromText="180" w:vertAnchor="text" w:horzAnchor="margin" w:tblpXSpec="center" w:tblpY="499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2"/>
        <w:gridCol w:w="5352"/>
      </w:tblGrid>
      <w:tr w:rsidR="00801F14" w:rsidRPr="00BA66F5" w:rsidTr="00316BD9">
        <w:trPr>
          <w:trHeight w:val="2259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801F14" w:rsidP="00E06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главного </w:t>
            </w:r>
            <w:proofErr w:type="gramStart"/>
            <w:r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 источников финансирования дефицита областного бюджета</w:t>
            </w:r>
            <w:proofErr w:type="gramEnd"/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801F14" w:rsidP="00E06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группы, подгруппы, статьи </w:t>
            </w:r>
            <w:r w:rsidR="00801A0A"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t>и вида источников финансирования дефицита областного бюджета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801F14" w:rsidP="00E06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 источников финансирования дефицита областного бюджета</w:t>
            </w:r>
            <w:proofErr w:type="gramEnd"/>
            <w:r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наименование кода группы, подгруппы, статьи и вида источников финансирования дефицита </w:t>
            </w:r>
            <w:r w:rsidR="00FF02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областного бюджета</w:t>
            </w:r>
          </w:p>
        </w:tc>
      </w:tr>
      <w:tr w:rsidR="00801F14" w:rsidRPr="00BA66F5" w:rsidTr="00BF1BCA">
        <w:trPr>
          <w:trHeight w:val="142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801F14" w:rsidP="00E06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801F14" w:rsidP="00E06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801A0A" w:rsidP="00E067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Министерство финансов </w:t>
            </w:r>
            <w:r w:rsidR="00801F14" w:rsidRPr="00BA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Калужской области</w:t>
            </w:r>
          </w:p>
        </w:tc>
      </w:tr>
      <w:tr w:rsidR="00801F14" w:rsidRPr="00BA66F5" w:rsidTr="00BF1BCA">
        <w:trPr>
          <w:trHeight w:val="869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801F14" w:rsidP="00E0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801F14" w:rsidP="00E0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01 01 00 00 02 0000 710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F14" w:rsidRPr="00BA66F5" w:rsidRDefault="00C25CAD" w:rsidP="00E0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</w:tr>
      <w:tr w:rsidR="00801F14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801F14" w:rsidP="00E0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801F14" w:rsidP="00E0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01 01 00 00 02 0000 810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F14" w:rsidRPr="00BA66F5" w:rsidRDefault="00C25CAD" w:rsidP="00E0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</w:tr>
      <w:tr w:rsidR="00801F14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801F14" w:rsidP="00E0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801F14" w:rsidP="00E0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01 02 00 00 02 0000 710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F14" w:rsidRPr="00BA66F5" w:rsidRDefault="00C25CAD" w:rsidP="00E0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</w:tr>
      <w:tr w:rsidR="00801F14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801F14" w:rsidP="00E0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801F14" w:rsidP="00E0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01 02 00 00 02 0000 810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F14" w:rsidRPr="00BA66F5" w:rsidRDefault="00C25CAD" w:rsidP="00E0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</w:tr>
      <w:tr w:rsidR="00801F14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801F14" w:rsidP="00E0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801F14" w:rsidP="00E0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01 03 01 00 02 0000 710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F14" w:rsidRPr="00BA66F5" w:rsidRDefault="000D529B" w:rsidP="00E0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</w:tr>
      <w:tr w:rsidR="00305E76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76" w:rsidRPr="00BA66F5" w:rsidRDefault="00305E76" w:rsidP="00305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76" w:rsidRPr="00BA66F5" w:rsidRDefault="003D0D0B" w:rsidP="00305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01 03 01 00 02 0001 710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E76" w:rsidRPr="009505B1" w:rsidRDefault="00305E76" w:rsidP="00305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 для частичного покрытия дефицитов бюджетов субъектов Российской Федерации)</w:t>
            </w:r>
          </w:p>
        </w:tc>
      </w:tr>
      <w:tr w:rsidR="00801F14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801F14" w:rsidP="00E0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801F14" w:rsidP="00E0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01 03 01 00 02 0003 710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F14" w:rsidRPr="009505B1" w:rsidRDefault="009D1CF8" w:rsidP="00F7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</w:t>
            </w:r>
            <w:r w:rsidR="00801F14" w:rsidRPr="009505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>бюджетные кредиты на пополнение остатка средств на едином счете бюджета</w:t>
            </w:r>
            <w:r w:rsidR="00801F14" w:rsidRPr="00950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1BCA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01 03 01 00 02 000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710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BCA" w:rsidRPr="009505B1" w:rsidRDefault="00BF1BCA" w:rsidP="00B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</w:t>
            </w:r>
            <w:r w:rsidR="00EF01ED" w:rsidRPr="00EF01ED">
              <w:rPr>
                <w:rFonts w:ascii="Times New Roman" w:hAnsi="Times New Roman" w:cs="Times New Roman"/>
                <w:sz w:val="24"/>
                <w:szCs w:val="24"/>
              </w:rPr>
              <w:t>бюджетные кредиты на финансовое обеспечение реализации инфраструктурных проектов</w:t>
            </w: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1BCA" w:rsidRPr="00BA66F5" w:rsidTr="00316BD9">
        <w:trPr>
          <w:trHeight w:val="1269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01 03 01 00 02 0000 810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BCA" w:rsidRPr="009505B1" w:rsidRDefault="00BF1BCA" w:rsidP="00B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</w:tr>
      <w:tr w:rsidR="00BF1BCA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01 03 01 00 02 0001 810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BCA" w:rsidRPr="00BA66F5" w:rsidRDefault="00BF1BCA" w:rsidP="00B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(бюджетные кредиты для частичного покрытия дефицитов бюджетов субъектов Российской Федерации)</w:t>
            </w:r>
          </w:p>
        </w:tc>
      </w:tr>
      <w:tr w:rsidR="00BF1BCA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01 03 01 00 02 0002 810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BCA" w:rsidRPr="00BA66F5" w:rsidRDefault="00BF1BCA" w:rsidP="00B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(бюджетные кредиты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значения))</w:t>
            </w:r>
          </w:p>
        </w:tc>
      </w:tr>
      <w:tr w:rsidR="00BF1BCA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01 03 01 00 02 0003 810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BCA" w:rsidRPr="00BA66F5" w:rsidRDefault="00BF1BCA" w:rsidP="00B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(бюджетные кредиты на пополнение остатка средств на едином счете бюджета)</w:t>
            </w:r>
          </w:p>
        </w:tc>
      </w:tr>
      <w:tr w:rsidR="00BF1BCA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01 03 01 00 02 000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810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BCA" w:rsidRPr="00BA66F5" w:rsidRDefault="00BF1BCA" w:rsidP="00B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</w:t>
            </w:r>
            <w:r w:rsidR="00EF01ED" w:rsidRPr="00EF01ED">
              <w:rPr>
                <w:rFonts w:ascii="Times New Roman" w:hAnsi="Times New Roman" w:cs="Times New Roman"/>
                <w:sz w:val="24"/>
                <w:szCs w:val="24"/>
              </w:rPr>
              <w:t>бюджетные кредиты на финансовое обеспечение реализации инфраструктурных проектов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1BCA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01 05 02 01 02 0000 510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BCA" w:rsidRPr="00BA66F5" w:rsidRDefault="00BF1BCA" w:rsidP="00B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BF1BCA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01 05 02 01 02 0000 610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BCA" w:rsidRPr="00BA66F5" w:rsidRDefault="00BF1BCA" w:rsidP="00B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BF1BCA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01 06 05 02 02 0000 540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BCA" w:rsidRPr="00BA66F5" w:rsidRDefault="00BF1BCA" w:rsidP="00B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BF1BCA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9505B1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>01 06 05 02 02 0003 540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BCA" w:rsidRPr="009505B1" w:rsidRDefault="00BF1BCA" w:rsidP="00B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(бюджетные кредиты для осуществления мероприятий, связанных с ликвидацией последствий стихийных бедствий и техногенных аварий)</w:t>
            </w:r>
          </w:p>
        </w:tc>
      </w:tr>
      <w:tr w:rsidR="00BF1BCA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9505B1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>01 06 05 02 02 0004 540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BCA" w:rsidRDefault="00BF1BCA" w:rsidP="00B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(бюджетные кредиты для частичного покрытия дефицитов бюджетов муниципальных образований)</w:t>
            </w:r>
          </w:p>
          <w:p w:rsidR="00316BD9" w:rsidRPr="009505B1" w:rsidRDefault="00316BD9" w:rsidP="00B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CA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9505B1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>01 06 05 02 02 0000 640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BCA" w:rsidRPr="009505B1" w:rsidRDefault="00BF1BCA" w:rsidP="00B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BF1BCA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01 06 05 02 02 0003 640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BCA" w:rsidRPr="00BA66F5" w:rsidRDefault="00BF1BCA" w:rsidP="00B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осуществления мероприятий, связанных с ликвидацией последствий стихийных бедствий и техногенных аварий)</w:t>
            </w:r>
          </w:p>
        </w:tc>
      </w:tr>
      <w:tr w:rsidR="00BF1BCA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01 06 05 02 02 0004 640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BCA" w:rsidRPr="00BA66F5" w:rsidRDefault="00BF1BCA" w:rsidP="00B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частичного покрытия дефицитов бюджетов муниципальных образований)</w:t>
            </w:r>
          </w:p>
        </w:tc>
      </w:tr>
      <w:tr w:rsidR="00BF1BCA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01 06 06 00 02 0000 710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BCA" w:rsidRPr="00BA66F5" w:rsidRDefault="00BF1BCA" w:rsidP="00B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источников внутреннего финансирования дефицитов бюджетов субъектов Российской Федерации</w:t>
            </w:r>
            <w:proofErr w:type="gramEnd"/>
          </w:p>
        </w:tc>
      </w:tr>
      <w:tr w:rsidR="00BF1BCA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01 06 06 00 02 0000 810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BCA" w:rsidRPr="00BA66F5" w:rsidRDefault="00BF1BCA" w:rsidP="00B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источников внутреннего финансирования дефицитов бюджетов субъектов Российской Федерации</w:t>
            </w:r>
            <w:proofErr w:type="gramEnd"/>
          </w:p>
        </w:tc>
      </w:tr>
      <w:tr w:rsidR="00BF1BCA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01 06 10 01 02 0000 510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BCA" w:rsidRPr="00BA66F5" w:rsidRDefault="00BF1BCA" w:rsidP="00B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</w:tr>
      <w:tr w:rsidR="00BF1BCA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01 06 10 01 02 0000 610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BCA" w:rsidRPr="00BA66F5" w:rsidRDefault="00BF1BCA" w:rsidP="00B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Уменьшение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</w:tr>
      <w:tr w:rsidR="00BF1BCA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01 06 10 02 02 0000 550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BCA" w:rsidRDefault="00BF1BCA" w:rsidP="00B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субъектов Российской Федерации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субъекта Российской Федерации, казначейских счетах для осуществления и отражения операций с денежными средствами бюджетных и автономных учреждений, единых счетах бюджетов государственных внебюджетных фондов, казначейских счетах для осуществления и отражения операций с</w:t>
            </w:r>
            <w:proofErr w:type="gramEnd"/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  <w:p w:rsidR="00316BD9" w:rsidRPr="00BA66F5" w:rsidRDefault="00316BD9" w:rsidP="00B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CA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742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сельского хозяйства Калужской области</w:t>
            </w:r>
          </w:p>
        </w:tc>
      </w:tr>
      <w:tr w:rsidR="00BF1BCA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01 06 05 01 02 0000 640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BCA" w:rsidRPr="00BA66F5" w:rsidRDefault="00BF1BCA" w:rsidP="00B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</w:tr>
      <w:tr w:rsidR="00BF1BCA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экономического развития Калужской области</w:t>
            </w:r>
          </w:p>
        </w:tc>
      </w:tr>
      <w:tr w:rsidR="00BF1BCA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CA" w:rsidRPr="00BA66F5" w:rsidRDefault="00BF1BCA" w:rsidP="00BF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01 06 01 00 02 0000 630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BCA" w:rsidRPr="00BA66F5" w:rsidRDefault="00BF1BCA" w:rsidP="00B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</w:tr>
    </w:tbl>
    <w:p w:rsidR="00511D1D" w:rsidRPr="001B2C24" w:rsidRDefault="00511D1D"/>
    <w:p w:rsidR="00801F14" w:rsidRPr="001B2C24" w:rsidRDefault="00801F14"/>
    <w:p w:rsidR="0084779B" w:rsidRPr="001B2C24" w:rsidRDefault="0084779B"/>
    <w:p w:rsidR="0084779B" w:rsidRDefault="0084779B"/>
    <w:p w:rsidR="001A3D17" w:rsidRDefault="001A3D17"/>
    <w:p w:rsidR="001A3D17" w:rsidRDefault="001A3D17"/>
    <w:p w:rsidR="001A3D17" w:rsidRDefault="001A3D17"/>
    <w:p w:rsidR="001A3D17" w:rsidRDefault="001A3D17"/>
    <w:p w:rsidR="001A3D17" w:rsidRDefault="001A3D17"/>
    <w:p w:rsidR="001A3D17" w:rsidRDefault="001A3D17"/>
    <w:p w:rsidR="001A3D17" w:rsidRDefault="001A3D17"/>
    <w:p w:rsidR="001A3D17" w:rsidRDefault="001A3D17"/>
    <w:p w:rsidR="001A3D17" w:rsidRDefault="001A3D17"/>
    <w:p w:rsidR="001A3D17" w:rsidRDefault="001A3D17"/>
    <w:p w:rsidR="001A3D17" w:rsidRDefault="001A3D17"/>
    <w:p w:rsidR="001A3D17" w:rsidRDefault="001A3D17"/>
    <w:p w:rsidR="001A3D17" w:rsidRDefault="001A3D17"/>
    <w:p w:rsidR="001A3D17" w:rsidRDefault="001A3D17"/>
    <w:p w:rsidR="001A3D17" w:rsidRDefault="001A3D17"/>
    <w:p w:rsidR="001A3D17" w:rsidRDefault="001A3D17"/>
    <w:p w:rsidR="001A3D17" w:rsidRDefault="001A3D17"/>
    <w:p w:rsidR="001A3D17" w:rsidRDefault="001A3D17"/>
    <w:p w:rsidR="001A3D17" w:rsidRDefault="001A3D17"/>
    <w:p w:rsidR="001A3D17" w:rsidRDefault="001A3D17"/>
    <w:p w:rsidR="001A3D17" w:rsidRDefault="001A3D17"/>
    <w:p w:rsidR="0006245C" w:rsidRPr="0006245C" w:rsidRDefault="001B2C24" w:rsidP="0006245C">
      <w:pPr>
        <w:tabs>
          <w:tab w:val="left" w:pos="6855"/>
        </w:tabs>
        <w:spacing w:after="0" w:line="240" w:lineRule="auto"/>
        <w:ind w:firstLine="709"/>
        <w:jc w:val="center"/>
        <w:rPr>
          <w:rFonts w:ascii="Times New Roman" w:eastAsia="Zhikaryov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Zhikaryov" w:hAnsi="Times New Roman" w:cs="Times New Roman"/>
          <w:b/>
          <w:sz w:val="26"/>
          <w:szCs w:val="20"/>
          <w:lang w:eastAsia="ru-RU"/>
        </w:rPr>
        <w:lastRenderedPageBreak/>
        <w:t>П</w:t>
      </w:r>
      <w:r w:rsidR="0006245C" w:rsidRPr="0006245C">
        <w:rPr>
          <w:rFonts w:ascii="Times New Roman" w:eastAsia="Zhikaryov" w:hAnsi="Times New Roman" w:cs="Times New Roman"/>
          <w:b/>
          <w:sz w:val="26"/>
          <w:szCs w:val="20"/>
          <w:lang w:eastAsia="ru-RU"/>
        </w:rPr>
        <w:t>ОЯСНИТЕЛЬНАЯ ЗАПИСКА</w:t>
      </w:r>
    </w:p>
    <w:p w:rsidR="0006245C" w:rsidRPr="0006245C" w:rsidRDefault="0006245C" w:rsidP="0006245C">
      <w:pPr>
        <w:tabs>
          <w:tab w:val="left" w:pos="68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6245C">
        <w:rPr>
          <w:rFonts w:ascii="Times New Roman" w:eastAsia="Zhikaryov" w:hAnsi="Times New Roman" w:cs="Times New Roman"/>
          <w:b/>
          <w:sz w:val="26"/>
          <w:szCs w:val="20"/>
          <w:lang w:eastAsia="ru-RU"/>
        </w:rPr>
        <w:t xml:space="preserve">к проекту постановления Правительства Калужской области </w:t>
      </w:r>
      <w:r w:rsidRPr="0006245C">
        <w:rPr>
          <w:rFonts w:ascii="Times New Roman" w:eastAsia="Zhikaryov" w:hAnsi="Times New Roman" w:cs="Times New Roman"/>
          <w:b/>
          <w:sz w:val="26"/>
          <w:szCs w:val="20"/>
          <w:lang w:eastAsia="ru-RU"/>
        </w:rPr>
        <w:br/>
        <w:t>«</w:t>
      </w:r>
      <w:r w:rsidR="00A236F8" w:rsidRPr="00A236F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Об утверждении </w:t>
      </w:r>
      <w:proofErr w:type="gramStart"/>
      <w:r w:rsidR="00A236F8" w:rsidRPr="00A236F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перечня главных администраторов источников финансирования дефицита областного</w:t>
      </w:r>
      <w:proofErr w:type="gramEnd"/>
      <w:r w:rsidR="00A236F8" w:rsidRPr="00A236F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бюджета, порядка и сроков внесения изменений в перечень главных администраторов источников финансирования дефицита областного бюджета</w:t>
      </w:r>
      <w:r w:rsidRPr="0006245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</w:t>
      </w:r>
    </w:p>
    <w:p w:rsidR="0006245C" w:rsidRPr="0006245C" w:rsidRDefault="0006245C" w:rsidP="0006245C">
      <w:pPr>
        <w:tabs>
          <w:tab w:val="left" w:pos="68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F8" w:rsidRDefault="0006245C" w:rsidP="0006245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24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Правительства Калужской области «</w:t>
      </w:r>
      <w:r w:rsidR="00A236F8" w:rsidRPr="00A236F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перечня главных администраторов источников финансирования дефицита областного бюджета, порядка и сроков внесения изменений в перечень главных администраторов источников финансирования дефицита областного бюджета</w:t>
      </w:r>
      <w:r w:rsidRPr="00062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проект постановления) </w:t>
      </w:r>
      <w:r w:rsidR="00A236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</w:t>
      </w:r>
      <w:r w:rsidR="00A236F8" w:rsidRPr="00A23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реализации пункта 17 статьи 1 Федерального закона от 01.07.2021</w:t>
      </w:r>
      <w:r w:rsidR="00A23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36F8" w:rsidRPr="00A236F8">
        <w:rPr>
          <w:rFonts w:ascii="Times New Roman" w:eastAsia="Times New Roman" w:hAnsi="Times New Roman" w:cs="Times New Roman"/>
          <w:sz w:val="26"/>
          <w:szCs w:val="26"/>
          <w:lang w:eastAsia="ru-RU"/>
        </w:rPr>
        <w:t>№ 251-ФЗ «О внесении изменений в Бюджетный кодекс</w:t>
      </w:r>
      <w:r w:rsidR="00A23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36F8" w:rsidRPr="00A236F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Федерации», в соответствии с которым статья 160.2 Бюджетного</w:t>
      </w:r>
      <w:proofErr w:type="gramEnd"/>
      <w:r w:rsidR="00A236F8" w:rsidRPr="00A23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 дополнена пунктом 4, предусматривающим утверждение </w:t>
      </w:r>
      <w:r w:rsidR="007C0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высшим исполнительным органом государственной </w:t>
      </w:r>
      <w:proofErr w:type="gramStart"/>
      <w:r w:rsidR="007C0F71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власти субъекта Российской Федерации</w:t>
      </w:r>
      <w:r w:rsidR="00A236F8" w:rsidRPr="00A23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перечня главных администраторов источников финансирования дефицита </w:t>
      </w:r>
      <w:r w:rsidR="00A236F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областного бюджета</w:t>
      </w:r>
      <w:proofErr w:type="gramEnd"/>
      <w:r w:rsidR="00A236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36F8" w:rsidRDefault="00A236F8" w:rsidP="0006245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в соответствии с пунктом 8 общих требований </w:t>
      </w:r>
      <w:r w:rsidRPr="00A23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закреплению </w:t>
      </w:r>
      <w:r w:rsidR="005742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36F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утвержденных </w:t>
      </w:r>
      <w:r w:rsidRPr="00A236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16</w:t>
      </w:r>
      <w:r w:rsidR="00FB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</w:t>
      </w:r>
      <w:bookmarkStart w:id="0" w:name="_GoBack"/>
      <w:bookmarkEnd w:id="0"/>
      <w:r w:rsidR="00FB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3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</w:t>
      </w:r>
      <w:r w:rsidR="00FB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A23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1568 </w:t>
      </w:r>
      <w:r w:rsidR="00D41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постановления определяется порядок и сроки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внесения изменений в перечень главных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администраторов </w:t>
      </w:r>
      <w:r w:rsidRPr="00A236F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финансирования дефицита областного бюджета</w:t>
      </w:r>
      <w:proofErr w:type="gramEnd"/>
      <w:r w:rsidR="005742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245C" w:rsidRPr="0006245C" w:rsidRDefault="00A236F8" w:rsidP="00A236F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Zhikaryov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6245C" w:rsidRPr="00062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размещен на официальном сайте министерства финансов Калужской области в сети Интернет. Принятие данного постановления не повлечет </w:t>
      </w:r>
      <w:r w:rsidR="0006245C" w:rsidRPr="0006245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 собой выделения дополнительных финансовых средств из областного бюджета.</w:t>
      </w:r>
    </w:p>
    <w:p w:rsidR="0006245C" w:rsidRPr="0006245C" w:rsidRDefault="0006245C" w:rsidP="0006245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245C" w:rsidRDefault="0006245C" w:rsidP="0006245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D09" w:rsidRPr="0006245C" w:rsidRDefault="00725D09" w:rsidP="0006245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245C" w:rsidRPr="0006245C" w:rsidRDefault="0006245C" w:rsidP="0006245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Zhikaryov" w:hAnsi="Times New Roman" w:cs="Times New Roman"/>
          <w:b/>
          <w:sz w:val="26"/>
          <w:szCs w:val="20"/>
          <w:lang w:eastAsia="ru-RU"/>
        </w:rPr>
      </w:pPr>
      <w:r w:rsidRPr="0006245C">
        <w:rPr>
          <w:rFonts w:ascii="Times New Roman" w:eastAsia="Zhikaryov" w:hAnsi="Times New Roman" w:cs="Times New Roman"/>
          <w:b/>
          <w:sz w:val="26"/>
          <w:szCs w:val="20"/>
          <w:lang w:eastAsia="ru-RU"/>
        </w:rPr>
        <w:t xml:space="preserve">Министр финансов                                                                 </w:t>
      </w:r>
      <w:r w:rsidRPr="0006245C">
        <w:rPr>
          <w:rFonts w:ascii="Times New Roman" w:eastAsia="Zhikaryov" w:hAnsi="Times New Roman" w:cs="Times New Roman"/>
          <w:b/>
          <w:sz w:val="26"/>
          <w:szCs w:val="20"/>
          <w:lang w:eastAsia="ru-RU"/>
        </w:rPr>
        <w:tab/>
      </w:r>
      <w:r w:rsidRPr="0006245C">
        <w:rPr>
          <w:rFonts w:ascii="Times New Roman" w:eastAsia="Zhikaryov" w:hAnsi="Times New Roman" w:cs="Times New Roman"/>
          <w:b/>
          <w:sz w:val="26"/>
          <w:szCs w:val="20"/>
          <w:lang w:eastAsia="ru-RU"/>
        </w:rPr>
        <w:tab/>
        <w:t xml:space="preserve">         В.И. Авдеева</w:t>
      </w:r>
    </w:p>
    <w:p w:rsidR="0084779B" w:rsidRDefault="0084779B"/>
    <w:sectPr w:rsidR="0084779B" w:rsidSect="00223E8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hikaryov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14"/>
    <w:rsid w:val="0006245C"/>
    <w:rsid w:val="00083265"/>
    <w:rsid w:val="000D529B"/>
    <w:rsid w:val="00193104"/>
    <w:rsid w:val="001A3D17"/>
    <w:rsid w:val="001B2C24"/>
    <w:rsid w:val="00223E88"/>
    <w:rsid w:val="002C7CEE"/>
    <w:rsid w:val="00305E76"/>
    <w:rsid w:val="00316BD9"/>
    <w:rsid w:val="003A0259"/>
    <w:rsid w:val="003D0D0B"/>
    <w:rsid w:val="00442583"/>
    <w:rsid w:val="00447C2C"/>
    <w:rsid w:val="00511D1D"/>
    <w:rsid w:val="00561E81"/>
    <w:rsid w:val="0057424F"/>
    <w:rsid w:val="005B0A58"/>
    <w:rsid w:val="005B7337"/>
    <w:rsid w:val="00601335"/>
    <w:rsid w:val="0066624A"/>
    <w:rsid w:val="006E567C"/>
    <w:rsid w:val="00725D09"/>
    <w:rsid w:val="00766C0F"/>
    <w:rsid w:val="007907FB"/>
    <w:rsid w:val="007C0F71"/>
    <w:rsid w:val="007D170F"/>
    <w:rsid w:val="00801A0A"/>
    <w:rsid w:val="00801F14"/>
    <w:rsid w:val="0084779B"/>
    <w:rsid w:val="008655E7"/>
    <w:rsid w:val="008D03A4"/>
    <w:rsid w:val="009464B9"/>
    <w:rsid w:val="009505B1"/>
    <w:rsid w:val="00951B1A"/>
    <w:rsid w:val="00956CF1"/>
    <w:rsid w:val="00966A95"/>
    <w:rsid w:val="009D1CF8"/>
    <w:rsid w:val="009F62AF"/>
    <w:rsid w:val="00A022A3"/>
    <w:rsid w:val="00A06D79"/>
    <w:rsid w:val="00A236F8"/>
    <w:rsid w:val="00A249C3"/>
    <w:rsid w:val="00A902EB"/>
    <w:rsid w:val="00B34A4D"/>
    <w:rsid w:val="00B63EB5"/>
    <w:rsid w:val="00B717F0"/>
    <w:rsid w:val="00B870BA"/>
    <w:rsid w:val="00B96258"/>
    <w:rsid w:val="00BA66F5"/>
    <w:rsid w:val="00BC7E16"/>
    <w:rsid w:val="00BF1BCA"/>
    <w:rsid w:val="00C25CAD"/>
    <w:rsid w:val="00C81A59"/>
    <w:rsid w:val="00CE44F8"/>
    <w:rsid w:val="00D41D5B"/>
    <w:rsid w:val="00D46334"/>
    <w:rsid w:val="00D9232C"/>
    <w:rsid w:val="00DA021C"/>
    <w:rsid w:val="00DD3F44"/>
    <w:rsid w:val="00E0679D"/>
    <w:rsid w:val="00E50078"/>
    <w:rsid w:val="00E72C08"/>
    <w:rsid w:val="00E7581E"/>
    <w:rsid w:val="00EA2FB0"/>
    <w:rsid w:val="00EA7B44"/>
    <w:rsid w:val="00EB6830"/>
    <w:rsid w:val="00EE6801"/>
    <w:rsid w:val="00EF01ED"/>
    <w:rsid w:val="00F741B0"/>
    <w:rsid w:val="00FB1D60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F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7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F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</dc:creator>
  <cp:lastModifiedBy>fedorova</cp:lastModifiedBy>
  <cp:revision>81</cp:revision>
  <cp:lastPrinted>2021-09-29T08:14:00Z</cp:lastPrinted>
  <dcterms:created xsi:type="dcterms:W3CDTF">2021-09-24T05:47:00Z</dcterms:created>
  <dcterms:modified xsi:type="dcterms:W3CDTF">2021-10-22T12:17:00Z</dcterms:modified>
</cp:coreProperties>
</file>